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DE2" w:rsidRDefault="00077DE2" w:rsidP="00077DE2">
      <w:pPr>
        <w:pStyle w:val="1"/>
        <w:rPr>
          <w:rFonts w:ascii="仿宋_GB2312" w:eastAsia="仿宋_GB2312" w:hAnsi="仿宋_GB2312" w:cs="仿宋_GB2312"/>
          <w:b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sz w:val="32"/>
          <w:szCs w:val="32"/>
        </w:rPr>
        <w:t>附件1：</w:t>
      </w:r>
    </w:p>
    <w:p w:rsidR="00077DE2" w:rsidRDefault="00077DE2" w:rsidP="00077DE2">
      <w:pPr>
        <w:pStyle w:val="1"/>
        <w:jc w:val="center"/>
      </w:pPr>
      <w:r>
        <w:rPr>
          <w:rFonts w:hint="eastAsia"/>
        </w:rPr>
        <w:t>停车场精密空调维保项目清单</w:t>
      </w:r>
    </w:p>
    <w:tbl>
      <w:tblPr>
        <w:tblStyle w:val="a3"/>
        <w:tblW w:w="0" w:type="auto"/>
        <w:jc w:val="center"/>
        <w:tblLook w:val="04A0"/>
      </w:tblPr>
      <w:tblGrid>
        <w:gridCol w:w="2855"/>
        <w:gridCol w:w="1420"/>
        <w:gridCol w:w="1420"/>
        <w:gridCol w:w="2029"/>
      </w:tblGrid>
      <w:tr w:rsidR="00077DE2" w:rsidTr="005F4C5D">
        <w:trPr>
          <w:jc w:val="center"/>
        </w:trPr>
        <w:tc>
          <w:tcPr>
            <w:tcW w:w="2855" w:type="dxa"/>
          </w:tcPr>
          <w:p w:rsidR="00077DE2" w:rsidRDefault="00077DE2" w:rsidP="005F4C5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1420" w:type="dxa"/>
          </w:tcPr>
          <w:p w:rsidR="00077DE2" w:rsidRDefault="00077DE2" w:rsidP="005F4C5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型号</w:t>
            </w:r>
          </w:p>
        </w:tc>
        <w:tc>
          <w:tcPr>
            <w:tcW w:w="1420" w:type="dxa"/>
          </w:tcPr>
          <w:p w:rsidR="00077DE2" w:rsidRDefault="00077DE2" w:rsidP="005F4C5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数量</w:t>
            </w:r>
          </w:p>
        </w:tc>
        <w:tc>
          <w:tcPr>
            <w:tcW w:w="2029" w:type="dxa"/>
          </w:tcPr>
          <w:p w:rsidR="00077DE2" w:rsidRDefault="00077DE2" w:rsidP="005F4C5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</w:t>
            </w:r>
          </w:p>
        </w:tc>
      </w:tr>
      <w:tr w:rsidR="00077DE2" w:rsidTr="005F4C5D">
        <w:trPr>
          <w:jc w:val="center"/>
        </w:trPr>
        <w:tc>
          <w:tcPr>
            <w:tcW w:w="2855" w:type="dxa"/>
          </w:tcPr>
          <w:p w:rsidR="00077DE2" w:rsidRDefault="00077DE2" w:rsidP="005F4C5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1420" w:type="dxa"/>
          </w:tcPr>
          <w:p w:rsidR="00077DE2" w:rsidRDefault="00077DE2" w:rsidP="005F4C5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PEX 20KW</w:t>
            </w:r>
          </w:p>
        </w:tc>
        <w:tc>
          <w:tcPr>
            <w:tcW w:w="1420" w:type="dxa"/>
          </w:tcPr>
          <w:p w:rsidR="00077DE2" w:rsidRDefault="00077DE2" w:rsidP="005F4C5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2029" w:type="dxa"/>
          </w:tcPr>
          <w:p w:rsidR="00077DE2" w:rsidRDefault="00077DE2" w:rsidP="005F4C5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台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77DE2"/>
    <w:rsid w:val="00323B43"/>
    <w:rsid w:val="003D37D8"/>
    <w:rsid w:val="00426133"/>
    <w:rsid w:val="004358AB"/>
    <w:rsid w:val="008B7726"/>
    <w:rsid w:val="00B614F4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qFormat/>
    <w:rsid w:val="00077DE2"/>
    <w:pPr>
      <w:keepNext/>
      <w:keepLines/>
      <w:widowControl w:val="0"/>
      <w:adjustRightInd/>
      <w:snapToGrid/>
      <w:spacing w:after="0" w:line="576" w:lineRule="auto"/>
      <w:jc w:val="both"/>
      <w:outlineLvl w:val="0"/>
    </w:pPr>
    <w:rPr>
      <w:rFonts w:asciiTheme="minorHAnsi" w:eastAsiaTheme="minorEastAsia" w:hAnsiTheme="minorHAnsi"/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77DE2"/>
    <w:rPr>
      <w:rFonts w:eastAsiaTheme="minorEastAsia"/>
      <w:b/>
      <w:kern w:val="44"/>
      <w:sz w:val="44"/>
      <w:szCs w:val="24"/>
    </w:rPr>
  </w:style>
  <w:style w:type="table" w:styleId="a3">
    <w:name w:val="Table Grid"/>
    <w:basedOn w:val="a1"/>
    <w:qFormat/>
    <w:rsid w:val="00077DE2"/>
    <w:pPr>
      <w:widowControl w:val="0"/>
      <w:spacing w:after="0" w:line="240" w:lineRule="auto"/>
      <w:jc w:val="both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徐文浩</cp:lastModifiedBy>
  <cp:revision>2</cp:revision>
  <dcterms:created xsi:type="dcterms:W3CDTF">2008-09-11T17:20:00Z</dcterms:created>
  <dcterms:modified xsi:type="dcterms:W3CDTF">2021-11-30T08:19:00Z</dcterms:modified>
</cp:coreProperties>
</file>