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4"/>
        </w:rPr>
      </w:pPr>
      <w:bookmarkStart w:id="0" w:name="_Toc332896485"/>
      <w:bookmarkStart w:id="1" w:name="_Toc495677769"/>
      <w:r>
        <w:rPr>
          <w:rFonts w:hint="eastAsia" w:ascii="宋体" w:hAnsi="宋体" w:cs="宋体"/>
          <w:b/>
          <w:sz w:val="28"/>
          <w:szCs w:val="24"/>
        </w:rPr>
        <w:t>附件</w:t>
      </w:r>
      <w:bookmarkStart w:id="2" w:name="_GoBack"/>
      <w:bookmarkEnd w:id="2"/>
      <w:r>
        <w:rPr>
          <w:rFonts w:hint="eastAsia" w:ascii="宋体" w:hAnsi="宋体" w:cs="宋体"/>
          <w:b/>
          <w:sz w:val="28"/>
          <w:szCs w:val="24"/>
        </w:rPr>
        <w:t>：关于资格的声明函</w:t>
      </w:r>
      <w:bookmarkEnd w:id="0"/>
      <w:bookmarkEnd w:id="1"/>
    </w:p>
    <w:p>
      <w:pPr>
        <w:autoSpaceDE w:val="0"/>
        <w:autoSpaceDN w:val="0"/>
        <w:adjustRightInd w:val="0"/>
        <w:spacing w:before="240" w:line="360" w:lineRule="auto"/>
        <w:jc w:val="left"/>
        <w:rPr>
          <w:rFonts w:hint="eastAsia" w:ascii="宋体" w:hAnsi="宋体" w:cs="宋体"/>
          <w:color w:val="000000"/>
          <w:szCs w:val="24"/>
          <w:u w:val="single"/>
        </w:rPr>
      </w:pPr>
      <w:r>
        <w:rPr>
          <w:rFonts w:hint="eastAsia" w:ascii="宋体" w:hAnsi="宋体" w:cs="宋体"/>
          <w:color w:val="000000"/>
          <w:szCs w:val="24"/>
        </w:rPr>
        <w:t>致：成都双流国际机场股份有限公司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  <w:u w:val="single"/>
        </w:rPr>
      </w:pPr>
      <w:r>
        <w:rPr>
          <w:rFonts w:hint="eastAsia" w:ascii="宋体" w:hAnsi="宋体" w:cs="宋体"/>
          <w:color w:val="000000"/>
          <w:szCs w:val="24"/>
          <w:lang w:val="zh-CN"/>
        </w:rPr>
        <w:t>关于贵方</w:t>
      </w:r>
      <w:r>
        <w:rPr>
          <w:rFonts w:hint="eastAsia" w:ascii="宋体" w:hAnsi="宋体" w:cs="宋体"/>
          <w:color w:val="000000"/>
          <w:szCs w:val="24"/>
          <w:u w:val="single"/>
          <w:lang w:val="zh-CN"/>
        </w:rPr>
        <w:t xml:space="preserve">     年    月     日</w:t>
      </w:r>
      <w:r>
        <w:rPr>
          <w:rFonts w:hint="eastAsia" w:ascii="宋体" w:hAnsi="宋体" w:cs="宋体"/>
          <w:color w:val="000000"/>
          <w:szCs w:val="24"/>
        </w:rPr>
        <w:t>成都双流国际机场股份有限公司</w:t>
      </w:r>
      <w:r>
        <w:rPr>
          <w:rFonts w:hint="eastAsia" w:ascii="宋体" w:hAnsi="宋体" w:cs="宋体"/>
          <w:b/>
          <w:szCs w:val="24"/>
          <w:u w:val="single"/>
        </w:rPr>
        <w:t>“</w:t>
      </w:r>
      <w:r>
        <w:rPr>
          <w:rFonts w:hint="eastAsia" w:ascii="宋体" w:hAnsi="宋体" w:cs="宋体"/>
          <w:b/>
          <w:kern w:val="2"/>
          <w:szCs w:val="24"/>
          <w:u w:val="single"/>
        </w:rPr>
        <w:t>通信业务成本评估服务</w:t>
      </w:r>
      <w:r>
        <w:rPr>
          <w:rFonts w:hint="eastAsia" w:ascii="宋体" w:hAnsi="宋体" w:cs="宋体"/>
          <w:b/>
          <w:szCs w:val="24"/>
          <w:u w:val="single"/>
        </w:rPr>
        <w:t>”项目</w:t>
      </w:r>
      <w:r>
        <w:rPr>
          <w:rFonts w:hint="eastAsia" w:ascii="宋体" w:hAnsi="宋体" w:cs="宋体"/>
          <w:b/>
          <w:bCs/>
          <w:szCs w:val="24"/>
          <w:u w:val="single"/>
        </w:rPr>
        <w:t>的</w:t>
      </w:r>
      <w:r>
        <w:rPr>
          <w:rFonts w:hint="eastAsia" w:ascii="宋体" w:hAnsi="宋体" w:cs="宋体"/>
          <w:color w:val="000000"/>
          <w:szCs w:val="24"/>
        </w:rPr>
        <w:t>邀请，本签字人愿意参加报价，提供响应文件，本签字人确认响应文件中所有提交的文件和材料是真实的、准确的。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我方在此声明，我方具备并满足下列各项条款的规定。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371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具有独立承担民事责任的能力、具有良好的商业信誉和健全的财务会计制度、具有履行合同所必需的设备和专业技术能力、依法缴纳税收和社会保障资金，参加本次采购活动前三年内在经营活动中没有重大违法记录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371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我方愿意提供贵方可能另外要求的、与报价有关的文件资料，并保证我方已提供和将要提供的文件资料是真实、准确的。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371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我方完全理解采购人不一定接受最低报价或收到的任何报价。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供应商名称：（全称并加盖公章）</w:t>
      </w:r>
    </w:p>
    <w:p>
      <w:r>
        <w:rPr>
          <w:rFonts w:hint="eastAsia" w:ascii="宋体" w:hAnsi="宋体" w:cs="宋体"/>
          <w:color w:val="000000"/>
          <w:szCs w:val="24"/>
        </w:rPr>
        <w:t>法定代表人或授权代表（签字）：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39EB"/>
    <w:multiLevelType w:val="multilevel"/>
    <w:tmpl w:val="2C3F39EB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E2EFD"/>
    <w:rsid w:val="348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b/>
      <w:bCs/>
      <w:kern w:val="44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szCs w:val="2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2021-11-22T02:56:00Z</dcterms:created>
  <dc:creator>Sunshine</dc:creator>
  <cp:lastModifiedBy>Sunshine</cp:lastModifiedBy>
  <dcterms:modified xsi:type="dcterms:W3CDTF">2021-11-22T02:56:44Z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