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9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713"/>
        <w:gridCol w:w="1914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37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成都双流国际机场股份有限公司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2022年度青年业务骨干能力提升培训项目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竞争性磋商文件</w:t>
            </w:r>
          </w:p>
          <w:p>
            <w:pPr>
              <w:widowControl/>
              <w:spacing w:line="390" w:lineRule="atLeast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获取邮箱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color w:val="000000"/>
          <w:kern w:val="0"/>
          <w:sz w:val="28"/>
          <w:szCs w:val="28"/>
        </w:rPr>
      </w:pPr>
    </w:p>
    <w:p/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报名单位（公章）：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法定代表人或授权代理人（签字或印鉴）：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宋体" w:hAnsi="宋体"/>
      </w:rPr>
    </w:pPr>
  </w:p>
  <w:p>
    <w:pPr>
      <w:pStyle w:val="7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 w:ascii="宋体" w:hAnsi="宋体"/>
                            </w:rPr>
                            <w:t>第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bCs/>
                            </w:rPr>
                            <w:t xml:space="preserve"> 页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宋体" w:hAnsi="宋体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lang w:val="en-US" w:eastAsia="zh-CN"/>
                            </w:rPr>
                            <w:t xml:space="preserve">4 </w:t>
                          </w:r>
                          <w:r>
                            <w:rPr>
                              <w:rFonts w:hint="eastAsia" w:ascii="宋体" w:hAnsi="宋体"/>
                              <w:bCs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 w:ascii="宋体" w:hAnsi="宋体"/>
                      </w:rPr>
                      <w:t>第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bCs/>
                      </w:rPr>
                      <w:fldChar w:fldCharType="begin"/>
                    </w:r>
                    <w:r>
                      <w:rPr>
                        <w:rFonts w:ascii="宋体" w:hAnsi="宋体"/>
                        <w:bCs/>
                      </w:rPr>
                      <w:instrText xml:space="preserve">PAGE</w:instrText>
                    </w:r>
                    <w:r>
                      <w:rPr>
                        <w:rFonts w:ascii="宋体" w:hAnsi="宋体"/>
                        <w:bCs/>
                      </w:rPr>
                      <w:fldChar w:fldCharType="separate"/>
                    </w:r>
                    <w:r>
                      <w:rPr>
                        <w:rFonts w:ascii="宋体" w:hAnsi="宋体"/>
                        <w:bCs/>
                      </w:rPr>
                      <w:t>11</w:t>
                    </w:r>
                    <w:r>
                      <w:rPr>
                        <w:rFonts w:ascii="宋体" w:hAnsi="宋体"/>
                        <w:bCs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bCs/>
                      </w:rPr>
                      <w:t xml:space="preserve"> 页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lang w:val="zh-CN"/>
                      </w:rPr>
                      <w:t>共</w:t>
                    </w:r>
                    <w:r>
                      <w:rPr>
                        <w:rFonts w:ascii="宋体" w:hAnsi="宋体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lang w:val="en-US" w:eastAsia="zh-CN"/>
                      </w:rPr>
                      <w:t xml:space="preserve">4 </w:t>
                    </w:r>
                    <w:r>
                      <w:rPr>
                        <w:rFonts w:hint="eastAsia" w:ascii="宋体" w:hAnsi="宋体"/>
                        <w:bCs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6720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1AF116B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41AF44D5"/>
    <w:rsid w:val="455C775F"/>
    <w:rsid w:val="4DBA3A48"/>
    <w:rsid w:val="5AE1165F"/>
    <w:rsid w:val="5C1C5F9B"/>
    <w:rsid w:val="60925AF1"/>
    <w:rsid w:val="69FD0EB2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4 Char"/>
    <w:link w:val="6"/>
    <w:qFormat/>
    <w:uiPriority w:val="0"/>
    <w:rPr>
      <w:rFonts w:ascii="Arial" w:hAnsi="Arial" w:eastAsia="仿宋_GB2312"/>
      <w:b/>
      <w:sz w:val="32"/>
    </w:rPr>
  </w:style>
  <w:style w:type="character" w:customStyle="1" w:styleId="12">
    <w:name w:val="标题 2 Char"/>
    <w:link w:val="4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3">
    <w:name w:val="标题 3 Char"/>
    <w:link w:val="5"/>
    <w:qFormat/>
    <w:uiPriority w:val="0"/>
    <w:rPr>
      <w:rFonts w:eastAsia="楷体"/>
      <w:b/>
      <w:sz w:val="32"/>
    </w:r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2022-04-14T02:47:09Z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