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6.5.0.0 --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黑体" w:eastAsia="黑体" w:hAnsi="黑体" w:cs="黑体" w:hint="eastAsia"/>
          <w:kern w:val="2"/>
          <w:sz w:val="32"/>
          <w:szCs w:val="32"/>
          <w:lang w:val="en-US" w:bidi="ar-SA"/>
        </w:rPr>
      </w:pPr>
      <w:r>
        <w:rPr>
          <w:rFonts w:ascii="黑体" w:eastAsia="黑体" w:hAnsi="黑体" w:cs="黑体" w:hint="eastAsia"/>
          <w:sz w:val="32"/>
          <w:szCs w:val="32"/>
          <w:lang w:val="en-US"/>
        </w:rPr>
        <w:t>附</w:t>
      </w:r>
      <w:r>
        <w:rPr>
          <w:rFonts w:ascii="黑体" w:eastAsia="黑体" w:hAnsi="黑体" w:cs="黑体" w:hint="eastAsia"/>
          <w:kern w:val="2"/>
          <w:sz w:val="32"/>
          <w:szCs w:val="32"/>
          <w:lang w:val="en-US" w:bidi="ar-SA"/>
        </w:rPr>
        <w:t>件</w:t>
      </w:r>
      <w:r>
        <w:rPr>
          <w:rFonts w:ascii="黑体" w:eastAsia="黑体" w:hAnsi="黑体" w:cs="黑体" w:hint="eastAsia"/>
          <w:kern w:val="2"/>
          <w:sz w:val="32"/>
          <w:szCs w:val="32"/>
          <w:lang w:val="en-US" w:eastAsia="zh-CN" w:bidi="ar-SA"/>
        </w:rPr>
        <w:t>2</w:t>
      </w:r>
      <w:r>
        <w:rPr>
          <w:rFonts w:ascii="黑体" w:eastAsia="黑体" w:hAnsi="黑体" w:cs="黑体" w:hint="eastAsia"/>
          <w:kern w:val="2"/>
          <w:sz w:val="32"/>
          <w:szCs w:val="32"/>
          <w:lang w:val="en-US" w:bidi="ar-SA"/>
        </w:rPr>
        <w:t>：</w:t>
      </w:r>
    </w:p>
    <w:p>
      <w:pPr>
        <w:widowControl w:val="0"/>
        <w:numPr>
          <w:ilvl w:val="0"/>
          <w:numId w:val="0"/>
        </w:numPr>
        <w:ind w:firstLine="420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:lang w:val="en-US" w:eastAsia="zh-CN"/>
        </w:rPr>
      </w:pPr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  <w:lang w:val="en-US" w:eastAsia="zh-CN" w:bidi="ar-SA"/>
        </w:rPr>
        <w:t>天府机场</w:t>
      </w:r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  <w:lang w:val="en-US" w:bidi="ar-SA"/>
        </w:rPr>
        <w:t>停车场服务部</w:t>
      </w:r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  <w:lang w:val="en-US" w:eastAsia="zh-CN" w:bidi="ar-SA"/>
        </w:rPr>
        <w:t>关于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en-US" w:eastAsia="zh-CN"/>
        </w:rPr>
        <w:t>2号停车楼B2层钢制坡道</w:t>
      </w:r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  <w:lang w:val="en-US" w:eastAsia="zh-CN" w:bidi="ar-SA"/>
        </w:rPr>
        <w:t>采购</w:t>
      </w:r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  <w:lang w:val="en-US" w:bidi="ar-SA"/>
        </w:rPr>
        <w:t>项目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en-US" w:eastAsia="zh-CN"/>
        </w:rPr>
        <w:t>报名申请表</w:t>
      </w:r>
    </w:p>
    <w:p>
      <w:pPr>
        <w:pStyle w:val="BodyText"/>
        <w:rPr>
          <w:rFonts w:hint="default"/>
          <w:lang w:val="en-US"/>
        </w:rPr>
      </w:pPr>
    </w:p>
    <w:tbl>
      <w:tblPr>
        <w:tblStyle w:val="TableGrid"/>
        <w:tblW w:w="84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4"/>
        <w:gridCol w:w="2354"/>
        <w:gridCol w:w="2355"/>
        <w:gridCol w:w="1346"/>
      </w:tblGrid>
      <w:tr>
        <w:tblPrEx>
          <w:tblW w:w="84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/>
        </w:trPr>
        <w:tc>
          <w:tcPr>
            <w:tcW w:w="2354" w:type="dxa"/>
            <w:vAlign w:val="center"/>
          </w:tcPr>
          <w:p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项目名称</w:t>
            </w:r>
          </w:p>
        </w:tc>
        <w:tc>
          <w:tcPr>
            <w:tcW w:w="6055" w:type="dxa"/>
            <w:gridSpan w:val="3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W w:w="84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/>
        </w:trPr>
        <w:tc>
          <w:tcPr>
            <w:tcW w:w="2354" w:type="dxa"/>
          </w:tcPr>
          <w:p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  <w:p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单位名称</w:t>
            </w:r>
          </w:p>
        </w:tc>
        <w:tc>
          <w:tcPr>
            <w:tcW w:w="6055" w:type="dxa"/>
            <w:gridSpan w:val="3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W w:w="84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/>
        </w:trPr>
        <w:tc>
          <w:tcPr>
            <w:tcW w:w="2354" w:type="dxa"/>
          </w:tcPr>
          <w:p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  <w:p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地址</w:t>
            </w:r>
          </w:p>
        </w:tc>
        <w:tc>
          <w:tcPr>
            <w:tcW w:w="6055" w:type="dxa"/>
            <w:gridSpan w:val="3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W w:w="84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/>
        </w:trPr>
        <w:tc>
          <w:tcPr>
            <w:tcW w:w="2354" w:type="dxa"/>
            <w:vMerge w:val="restart"/>
          </w:tcPr>
          <w:p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  <w:p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>
            <w:pPr>
              <w:ind w:firstLine="64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联系人</w:t>
            </w:r>
          </w:p>
        </w:tc>
        <w:tc>
          <w:tcPr>
            <w:tcW w:w="2354" w:type="dxa"/>
            <w:vMerge w:val="restart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2355" w:type="dxa"/>
          </w:tcPr>
          <w:p>
            <w:pPr>
              <w:ind w:firstLine="640"/>
              <w:rPr>
                <w:rFonts w:ascii="仿宋" w:eastAsia="仿宋" w:hAnsi="仿宋" w:cs="仿宋"/>
                <w:sz w:val="32"/>
                <w:szCs w:val="32"/>
              </w:rPr>
            </w:pPr>
          </w:p>
          <w:p>
            <w:pPr>
              <w:ind w:firstLine="64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联系电话</w:t>
            </w:r>
          </w:p>
        </w:tc>
        <w:tc>
          <w:tcPr>
            <w:tcW w:w="1346" w:type="dxa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W w:w="84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/>
        </w:trPr>
        <w:tc>
          <w:tcPr>
            <w:tcW w:w="2354" w:type="dxa"/>
            <w:vMerge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2354" w:type="dxa"/>
            <w:vMerge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2355" w:type="dxa"/>
          </w:tcPr>
          <w:p>
            <w:pPr>
              <w:ind w:firstLine="640"/>
              <w:rPr>
                <w:rFonts w:ascii="仿宋" w:eastAsia="仿宋" w:hAnsi="仿宋" w:cs="仿宋"/>
                <w:sz w:val="32"/>
                <w:szCs w:val="32"/>
              </w:rPr>
            </w:pPr>
          </w:p>
          <w:p>
            <w:pPr>
              <w:ind w:firstLine="96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邮箱</w:t>
            </w:r>
          </w:p>
        </w:tc>
        <w:tc>
          <w:tcPr>
            <w:tcW w:w="1346" w:type="dxa"/>
          </w:tcPr>
          <w:p>
            <w:pPr>
              <w:rPr>
                <w:sz w:val="32"/>
                <w:szCs w:val="32"/>
              </w:rPr>
            </w:pPr>
          </w:p>
        </w:tc>
      </w:tr>
    </w:tbl>
    <w:p>
      <w:pPr>
        <w:rPr>
          <w:sz w:val="32"/>
          <w:szCs w:val="32"/>
        </w:rPr>
      </w:pPr>
    </w:p>
    <w:p>
      <w:p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报名单位：                          （公章）</w:t>
      </w:r>
    </w:p>
    <w:p>
      <w:p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法定代表人或授权代理人：            （签字或印鉴）</w:t>
      </w:r>
    </w:p>
    <w:p>
      <w:r>
        <w:rPr>
          <w:rFonts w:ascii="仿宋_GB2312" w:eastAsia="仿宋_GB2312" w:hAnsi="仿宋_GB2312" w:cs="仿宋_GB2312" w:hint="eastAsia"/>
          <w:sz w:val="30"/>
          <w:szCs w:val="30"/>
        </w:rPr>
        <w:t>报名日期：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 w:qFormat="1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next w:val="PlainText"/>
    <w:qFormat/>
    <w:pPr>
      <w:spacing w:after="120"/>
    </w:pPr>
    <w:rPr>
      <w:szCs w:val="20"/>
    </w:rPr>
  </w:style>
  <w:style w:type="paragraph" w:styleId="PlainText">
    <w:name w:val="Plain Text"/>
    <w:basedOn w:val="Normal"/>
    <w:qFormat/>
    <w:pPr>
      <w:autoSpaceDE w:val="0"/>
      <w:autoSpaceDN w:val="0"/>
      <w:adjustRightInd w:val="0"/>
    </w:pPr>
    <w:rPr>
      <w:rFonts w:hAnsi="Tms Rmn"/>
      <w:szCs w:val="21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2023-08-07T04:18:00Z</dcterms:created>
  <dcterms:modified xsi:type="dcterms:W3CDTF">2023-08-11T08:14:03Z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