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6.5.0.0 -->
  <w:body>
    <w:p>
      <w:pPr>
        <w:jc w:val="both"/>
        <w:rPr>
          <w:rFonts w:ascii="方正小标宋简体" w:eastAsia="方正小标宋简体" w:hAnsi="方正小标宋简体" w:cs="方正小标宋简体" w:hint="eastAsia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sz w:val="28"/>
          <w:szCs w:val="28"/>
          <w:lang w:val="en-US" w:eastAsia="zh-CN"/>
        </w:rPr>
        <w:t>附件2：</w:t>
      </w:r>
    </w:p>
    <w:p>
      <w:pPr>
        <w:jc w:val="center"/>
        <w:rPr>
          <w:rFonts w:ascii="方正小标宋简体" w:eastAsia="方正小标宋简体" w:hAnsi="方正小标宋简体" w:cs="方正小标宋简体" w:hint="eastAsia"/>
          <w:sz w:val="48"/>
          <w:szCs w:val="48"/>
        </w:rPr>
      </w:pPr>
      <w:r>
        <w:rPr>
          <w:rFonts w:ascii="方正小标宋简体" w:eastAsia="方正小标宋简体" w:hAnsi="方正小标宋简体" w:cs="方正小标宋简体" w:hint="eastAsia"/>
          <w:sz w:val="48"/>
          <w:szCs w:val="48"/>
          <w:lang w:val="en-US" w:eastAsia="zh-CN"/>
        </w:rPr>
        <w:t>书面</w:t>
      </w:r>
      <w:r>
        <w:rPr>
          <w:rFonts w:ascii="方正小标宋简体" w:eastAsia="方正小标宋简体" w:hAnsi="方正小标宋简体" w:cs="方正小标宋简体" w:hint="eastAsia"/>
          <w:sz w:val="48"/>
          <w:szCs w:val="48"/>
        </w:rPr>
        <w:t>报价单</w:t>
      </w:r>
    </w:p>
    <w:p>
      <w:pPr>
        <w:jc w:val="left"/>
        <w:rPr>
          <w:rFonts w:hint="eastAsia"/>
          <w:sz w:val="36"/>
          <w:szCs w:val="36"/>
        </w:rPr>
      </w:pPr>
    </w:p>
    <w:p>
      <w:pPr>
        <w:jc w:val="left"/>
        <w:rPr>
          <w:rFonts w:ascii="仿宋_GB2312" w:eastAsia="仿宋_GB2312" w:hAnsi="仿宋_GB2312" w:cs="仿宋_GB2312" w:hint="eastAsia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公司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或个体工商户</w:t>
      </w:r>
      <w:r>
        <w:rPr>
          <w:rFonts w:ascii="仿宋_GB2312" w:eastAsia="仿宋_GB2312" w:hAnsi="仿宋_GB2312" w:cs="仿宋_GB2312" w:hint="eastAsia"/>
          <w:sz w:val="36"/>
          <w:szCs w:val="36"/>
        </w:rPr>
        <w:t>名称:</w:t>
      </w:r>
    </w:p>
    <w:p>
      <w:pPr>
        <w:jc w:val="left"/>
        <w:rPr>
          <w:rFonts w:ascii="仿宋_GB2312" w:eastAsia="仿宋_GB2312" w:hAnsi="仿宋_GB2312" w:cs="仿宋_GB2312" w:hint="eastAsia"/>
          <w:sz w:val="36"/>
          <w:szCs w:val="36"/>
        </w:rPr>
      </w:pPr>
    </w:p>
    <w:p>
      <w:pPr>
        <w:jc w:val="left"/>
        <w:rPr>
          <w:rFonts w:ascii="仿宋_GB2312" w:eastAsia="仿宋_GB2312" w:hAnsi="仿宋_GB2312" w:cs="仿宋_GB2312" w:hint="eastAsia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投标商铺</w:t>
      </w:r>
      <w:r>
        <w:rPr>
          <w:rFonts w:ascii="仿宋_GB2312" w:eastAsia="仿宋_GB2312" w:hAnsi="仿宋_GB2312" w:cs="仿宋_GB2312" w:hint="eastAsia"/>
          <w:sz w:val="36"/>
          <w:szCs w:val="36"/>
        </w:rPr>
        <w:t>编号:</w:t>
      </w:r>
      <w:r>
        <w:rPr>
          <w:rFonts w:ascii="仿宋_GB2312" w:eastAsia="仿宋_GB2312" w:hAnsi="仿宋_GB2312" w:cs="仿宋_GB2312" w:hint="eastAsia"/>
          <w:sz w:val="36"/>
          <w:szCs w:val="36"/>
          <w:u w:val="single"/>
        </w:rPr>
        <w:t xml:space="preserve">    </w:t>
      </w:r>
    </w:p>
    <w:p>
      <w:pPr>
        <w:jc w:val="left"/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</w:pP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期望租赁年限：</w:t>
      </w:r>
      <w:r>
        <w:rPr>
          <w:rFonts w:ascii="仿宋_GB2312" w:eastAsia="仿宋_GB2312" w:hAnsi="仿宋_GB2312" w:cs="仿宋_GB2312" w:hint="eastAsia"/>
          <w:sz w:val="36"/>
          <w:szCs w:val="36"/>
          <w:u w:val="single"/>
        </w:rPr>
        <w:t xml:space="preserve">    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年          （出租期限为1-5年）。</w:t>
      </w:r>
    </w:p>
    <w:p>
      <w:pPr>
        <w:jc w:val="left"/>
        <w:rPr>
          <w:rFonts w:ascii="仿宋_GB2312" w:eastAsia="仿宋_GB2312" w:hAnsi="仿宋_GB2312" w:cs="仿宋_GB2312" w:hint="eastAsia"/>
          <w:sz w:val="36"/>
          <w:szCs w:val="36"/>
          <w:lang w:eastAsia="zh-CN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报价</w:t>
      </w:r>
      <w:r>
        <w:rPr>
          <w:rFonts w:ascii="仿宋_GB2312" w:eastAsia="仿宋_GB2312" w:hAnsi="仿宋_GB2312" w:cs="仿宋_GB2312" w:hint="eastAsia"/>
          <w:sz w:val="36"/>
          <w:szCs w:val="36"/>
          <w:lang w:eastAsia="zh-CN"/>
        </w:rPr>
        <w:t>：</w:t>
      </w:r>
      <w:r>
        <w:rPr>
          <w:rFonts w:ascii="仿宋_GB2312" w:eastAsia="仿宋_GB2312" w:hAnsi="仿宋_GB2312" w:cs="仿宋_GB2312" w:hint="eastAsia"/>
          <w:sz w:val="36"/>
          <w:szCs w:val="36"/>
        </w:rPr>
        <w:t>租金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 xml:space="preserve"> </w:t>
      </w:r>
      <w:r>
        <w:rPr>
          <w:rFonts w:ascii="仿宋_GB2312" w:eastAsia="仿宋_GB2312" w:hAnsi="仿宋_GB2312" w:cs="仿宋_GB2312" w:hint="eastAsia"/>
          <w:sz w:val="36"/>
          <w:szCs w:val="36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6"/>
          <w:szCs w:val="36"/>
        </w:rPr>
        <w:t>元/月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/</w:t>
      </w:r>
      <w:r>
        <w:rPr>
          <w:rFonts w:ascii="仿宋_GB2312" w:eastAsia="仿宋_GB2312" w:hAnsi="仿宋_GB2312" w:cs="仿宋_GB2312" w:hint="eastAsia"/>
          <w:sz w:val="36"/>
          <w:szCs w:val="36"/>
        </w:rPr>
        <w:t>平米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 xml:space="preserve"> </w:t>
      </w:r>
    </w:p>
    <w:p>
      <w:pPr>
        <w:jc w:val="left"/>
        <w:rPr>
          <w:rFonts w:ascii="仿宋_GB2312" w:eastAsia="仿宋_GB2312" w:hAnsi="仿宋_GB2312" w:cs="仿宋_GB2312" w:hint="eastAsia"/>
          <w:sz w:val="36"/>
          <w:szCs w:val="36"/>
          <w:lang w:eastAsia="zh-CN"/>
        </w:rPr>
      </w:pP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租金年增长率</w:t>
      </w:r>
      <w:r>
        <w:rPr>
          <w:rFonts w:ascii="仿宋_GB2312" w:eastAsia="仿宋_GB2312" w:hAnsi="仿宋_GB2312" w:cs="仿宋_GB2312" w:hint="eastAsia"/>
          <w:sz w:val="36"/>
          <w:szCs w:val="36"/>
          <w:u w:val="single"/>
        </w:rPr>
        <w:t xml:space="preserve">    </w:t>
      </w:r>
      <w:r>
        <w:rPr>
          <w:rFonts w:ascii="仿宋_GB2312" w:eastAsia="仿宋_GB2312" w:hAnsi="仿宋_GB2312" w:cs="仿宋_GB2312" w:hint="eastAsia"/>
          <w:sz w:val="36"/>
          <w:szCs w:val="36"/>
        </w:rPr>
        <w:t>%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 xml:space="preserve">             </w:t>
      </w:r>
      <w:r>
        <w:rPr>
          <w:rFonts w:ascii="仿宋_GB2312" w:eastAsia="仿宋_GB2312" w:hAnsi="仿宋_GB2312" w:cs="仿宋_GB2312" w:hint="eastAsia"/>
          <w:sz w:val="36"/>
          <w:szCs w:val="36"/>
          <w:lang w:eastAsia="zh-CN"/>
        </w:rPr>
        <w:t>（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租金按自然年增长</w:t>
      </w:r>
      <w:r>
        <w:rPr>
          <w:rFonts w:ascii="仿宋_GB2312" w:eastAsia="仿宋_GB2312" w:hAnsi="仿宋_GB2312" w:cs="仿宋_GB2312" w:hint="eastAsia"/>
          <w:sz w:val="36"/>
          <w:szCs w:val="36"/>
          <w:lang w:eastAsia="zh-CN"/>
        </w:rPr>
        <w:t>）</w:t>
      </w:r>
    </w:p>
    <w:p>
      <w:pPr>
        <w:jc w:val="left"/>
        <w:rPr>
          <w:rFonts w:ascii="仿宋_GB2312" w:eastAsia="仿宋_GB2312" w:hAnsi="仿宋_GB2312" w:cs="仿宋_GB2312" w:hint="eastAsia"/>
          <w:sz w:val="36"/>
          <w:szCs w:val="36"/>
          <w:u w:val="single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报价人签名：</w:t>
      </w:r>
      <w:r>
        <w:rPr>
          <w:rFonts w:ascii="仿宋_GB2312" w:eastAsia="仿宋_GB2312" w:hAnsi="仿宋_GB2312" w:cs="仿宋_GB2312" w:hint="eastAsia"/>
          <w:sz w:val="36"/>
          <w:szCs w:val="36"/>
          <w:u w:val="single"/>
        </w:rPr>
        <w:t xml:space="preserve">                </w:t>
      </w:r>
      <w:r>
        <w:rPr>
          <w:rFonts w:ascii="仿宋_GB2312" w:eastAsia="仿宋_GB2312" w:hAnsi="仿宋_GB2312" w:cs="仿宋_GB2312" w:hint="eastAsia"/>
          <w:sz w:val="36"/>
          <w:szCs w:val="36"/>
          <w:lang w:val="en-US" w:eastAsia="zh-CN"/>
        </w:rPr>
        <w:t>日期</w:t>
      </w:r>
      <w:r>
        <w:rPr>
          <w:rFonts w:ascii="仿宋_GB2312" w:eastAsia="仿宋_GB2312" w:hAnsi="仿宋_GB2312" w:cs="仿宋_GB2312" w:hint="eastAsia"/>
          <w:sz w:val="36"/>
          <w:szCs w:val="36"/>
        </w:rPr>
        <w:t>：</w:t>
      </w:r>
      <w:r>
        <w:rPr>
          <w:rFonts w:ascii="仿宋_GB2312" w:eastAsia="仿宋_GB2312" w:hAnsi="仿宋_GB2312" w:cs="仿宋_GB2312" w:hint="eastAsia"/>
          <w:sz w:val="36"/>
          <w:szCs w:val="36"/>
          <w:u w:val="single"/>
        </w:rPr>
        <w:t xml:space="preserve">                 </w:t>
      </w:r>
    </w:p>
    <w:p>
      <w:pPr>
        <w:jc w:val="left"/>
        <w:rPr>
          <w:rFonts w:ascii="仿宋_GB2312" w:eastAsia="仿宋_GB2312" w:hAnsi="仿宋_GB2312" w:cs="仿宋_GB2312" w:hint="eastAsia"/>
          <w:b/>
          <w:bCs/>
          <w:sz w:val="36"/>
          <w:szCs w:val="36"/>
          <w:u w:val="none"/>
          <w:lang w:eastAsia="zh-CN"/>
        </w:rPr>
      </w:pPr>
      <w:r>
        <w:rPr>
          <w:rFonts w:ascii="仿宋_GB2312" w:eastAsia="仿宋_GB2312" w:hAnsi="仿宋_GB2312" w:cs="仿宋_GB2312" w:hint="eastAsia"/>
          <w:b/>
          <w:bCs/>
          <w:sz w:val="36"/>
          <w:szCs w:val="36"/>
          <w:u w:val="none"/>
          <w:lang w:eastAsia="zh-CN"/>
        </w:rPr>
        <w:t>（</w:t>
      </w:r>
      <w:r>
        <w:rPr>
          <w:rFonts w:ascii="仿宋_GB2312" w:eastAsia="仿宋_GB2312" w:hAnsi="仿宋_GB2312" w:cs="仿宋_GB2312" w:hint="eastAsia"/>
          <w:b/>
          <w:bCs/>
          <w:sz w:val="36"/>
          <w:szCs w:val="36"/>
          <w:u w:val="none"/>
          <w:lang w:val="en-US" w:eastAsia="zh-CN"/>
        </w:rPr>
        <w:t>必须加盖公司鲜章</w:t>
      </w:r>
      <w:r>
        <w:rPr>
          <w:rFonts w:ascii="仿宋_GB2312" w:eastAsia="仿宋_GB2312" w:hAnsi="仿宋_GB2312" w:cs="仿宋_GB2312" w:hint="eastAsia"/>
          <w:b/>
          <w:bCs/>
          <w:sz w:val="36"/>
          <w:szCs w:val="36"/>
          <w:u w:val="none"/>
          <w:lang w:eastAsia="zh-CN"/>
        </w:rPr>
        <w:t>）</w:t>
      </w:r>
    </w:p>
    <w:sectPr>
      <w:pgSz w:w="16838" w:h="11906" w:orient="landscape"/>
      <w:pgMar w:top="1800" w:right="1440" w:bottom="1800" w:left="1440" w:header="851" w:footer="992" w:gutter="0"/>
      <w:cols w:num="1" w:space="425"/>
      <w:docGrid w:type="lines" w:linePitch="312" w:char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isplayBackgroundShape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</w:rPr>
    </w:rPrDefault>
    <w:pPrDefault/>
  </w:docDefaults>
  <w:latentStyles w:defLockedState="0" w:defUIPriority="99" w:defSemiHidden="1" w:defUnhideWhenUsed="1" w:defQFormat="0" w:count="260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 w:qFormat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 w:qFormat="1"/>
    <w:lsdException w:name="annotation subject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</w:latentStyles>
  <w:style w:type="paragraph" w:default="1" w:styleId="Normal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  <w:lang w:val="en-US" w:eastAsia="zh-CN" w:bidi="ar-SA"/>
    </w:rPr>
  </w:style>
  <w:style w:type="character" w:default="1" w:styleId="DefaultParagraphFont">
    <w:name w:val="Default Paragraph Font"/>
    <w:uiPriority w:val="1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  <cp:lastPrinted>2018-11-01T06:01:00Z</cp:lastPrinted>
  <dcterms:created xsi:type="dcterms:W3CDTF">2018-03-26T07:53:00Z</dcterms:created>
  <dcterms:modified xsi:type="dcterms:W3CDTF">2020-05-25T06:46:05Z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