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6.5.0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ascii="黑体" w:eastAsia="黑体" w:hAnsi="黑体" w:cs="黑体" w:hint="eastAsia"/>
          <w:sz w:val="28"/>
          <w:szCs w:val="28"/>
          <w:lang w:val="en-US" w:eastAsia="zh-CN"/>
        </w:rPr>
      </w:pPr>
      <w:r>
        <w:rPr>
          <w:rFonts w:ascii="黑体" w:eastAsia="黑体" w:hAnsi="黑体" w:cs="黑体" w:hint="eastAsia"/>
          <w:sz w:val="28"/>
          <w:szCs w:val="28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pBdr>
          <w:bottom w:val="nil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  <w:lang w:val="en-US" w:eastAsia="zh-CN" w:bidi="ar-SA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  <w:lang w:val="en-US" w:eastAsia="zh-CN" w:bidi="ar-SA"/>
        </w:rPr>
        <w:t>项目实施点位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eastAsia="宋体" w:hAnsi="宋体" w:cs="宋体"/>
          <w:kern w:val="0"/>
          <w:sz w:val="24"/>
          <w:szCs w:val="24"/>
          <w:lang w:val="en-US"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870585</wp:posOffset>
            </wp:positionH>
            <wp:positionV relativeFrom="paragraph">
              <wp:posOffset>81915</wp:posOffset>
            </wp:positionV>
            <wp:extent cx="3691255" cy="2768600"/>
            <wp:effectExtent l="0" t="0" r="4445" b="12700"/>
            <wp:wrapSquare wrapText="bothSides"/>
            <wp:docPr id="102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276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NormalWeb"/>
        <w:keepNext w:val="0"/>
        <w:keepLines w:val="0"/>
        <w:widowControl/>
        <w:suppressLineNumbers w:val="0"/>
        <w:kinsoku/>
        <w:wordWrap/>
        <w:overflowPunct/>
        <w:snapToGrid w:val="0"/>
        <w:ind w:left="0" w:right="0" w:firstLine="0"/>
        <w:jc w:val="both"/>
        <w:rPr>
          <w:rFonts w:ascii="微软雅黑" w:eastAsia="微软雅黑" w:hAnsi="微软雅黑" w:cs="微软雅黑" w:hint="eastAsia"/>
          <w:b/>
          <w:bCs/>
          <w:color w:val="000000"/>
          <w:sz w:val="24"/>
          <w:szCs w:val="24"/>
          <w:lang w:val="en-US" w:eastAsia="zh-CN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sz w:val="24"/>
          <w:szCs w:val="24"/>
          <w:lang w:val="en-US" w:eastAsia="zh-CN"/>
        </w:rPr>
        <w:t xml:space="preserve">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26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rPr>
          <w:rFonts w:ascii="仿宋_GB2312" w:eastAsia="仿宋_GB2312" w:hAnsi="仿宋_GB2312" w:cs="仿宋_GB2312" w:hint="eastAsia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rPr>
          <w:rFonts w:ascii="仿宋_GB2312" w:eastAsia="仿宋_GB2312" w:hAnsi="仿宋_GB2312" w:cs="仿宋_GB2312" w:hint="eastAsia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rPr>
          <w:rFonts w:ascii="仿宋_GB2312" w:eastAsia="仿宋_GB2312" w:hAnsi="仿宋_GB2312" w:cs="仿宋_GB2312" w:hint="eastAsia"/>
          <w:sz w:val="21"/>
          <w:szCs w:val="21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rPr>
          <w:rFonts w:ascii="仿宋_GB2312" w:eastAsia="仿宋_GB2312" w:hAnsi="仿宋_GB2312" w:cs="仿宋_GB2312" w:hint="eastAsia"/>
          <w:sz w:val="32"/>
          <w:szCs w:val="32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vertAlign w:val="baseline"/>
          <w:lang w:val="en-US" w:eastAsia="zh-CN"/>
        </w:rPr>
        <w:t>T1航站楼出港大厅2号门  盖碗茶景观旁</w:t>
      </w:r>
    </w:p>
    <w:p>
      <w:pPr>
        <w:tabs>
          <w:tab w:val="left" w:pos="2653"/>
        </w:tabs>
        <w:bidi w:val="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drawing>
          <wp:inline distT="0" distB="0" distL="114300" distR="114300">
            <wp:extent cx="3684270" cy="2782570"/>
            <wp:effectExtent l="0" t="0" r="11430" b="17780"/>
            <wp:docPr id="1026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2782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jc w:val="center"/>
        <w:textAlignment w:val="auto"/>
        <w:rPr>
          <w:rFonts w:ascii="仿宋_GB2312" w:eastAsia="仿宋_GB2312" w:hAnsi="仿宋_GB2312" w:cs="仿宋_GB2312" w:hint="eastAsia"/>
          <w:sz w:val="32"/>
          <w:szCs w:val="32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vertAlign w:val="baseline"/>
          <w:lang w:val="en-US" w:eastAsia="zh-CN"/>
        </w:rPr>
        <w:t>T2航站楼出港大厅11号门问讯旁（海蒂花园拆除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  <w:vertAlign w:val="baseline"/>
          <w:lang w:val="en-US" w:eastAsia="zh-CN"/>
        </w:rPr>
        <w:t xml:space="preserve">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640"/>
        <w:jc w:val="left"/>
        <w:textAlignment w:val="auto"/>
        <w:rPr>
          <w:rFonts w:ascii="仿宋_GB2312" w:eastAsia="仿宋_GB2312" w:hAnsi="仿宋_GB2312" w:cs="仿宋_GB2312" w:hint="eastAsia"/>
          <w:sz w:val="32"/>
          <w:szCs w:val="32"/>
          <w:vertAlign w:val="baseline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vertAlign w:val="baseline"/>
          <w:lang w:val="en-US" w:eastAsia="zh-CN"/>
        </w:rPr>
        <w:t>备注：点位位置可结合现场接口情况做小幅调整，在标红区域周边合理范围内布设即可</w:t>
      </w:r>
    </w:p>
    <w:p>
      <w:pPr>
        <w:tabs>
          <w:tab w:val="left" w:pos="2653"/>
        </w:tabs>
        <w:bidi w:val="0"/>
        <w:jc w:val="both"/>
        <w:rPr>
          <w:rFonts w:ascii="宋体" w:eastAsia="宋体" w:hAnsi="宋体" w:cs="宋体"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85</Words>
  <Characters>88</Characters>
  <Application>Microsoft Office Word</Application>
  <DocSecurity>0</DocSecurity>
  <Lines>0</Lines>
  <Paragraphs>0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2026-08-24T10:17:00Z</dcterms:created>
  <dcterms:modified xsi:type="dcterms:W3CDTF">2026-08-28T14:09:50Z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A22C3975D9444214A84A77EBF71656E9_13</vt:lpwstr>
  </property>
  <property fmtid="{D5CDD505-2E9C-101B-9397-08002B2CF9AE}" pid="3" name="KSOProductBuildVer">
    <vt:lpwstr>2052-12.1.0.28505</vt:lpwstr>
  </property>
  <property fmtid="{D5CDD505-2E9C-101B-9397-08002B2CF9AE}" pid="4" name="KSOTemplateDocerSaveRecord">
    <vt:lpwstr>eyJoZGlkIjoiNTc4OGE4YjhmZGZmMmQ5ZmYzZWE5OTgxZWU1ZDA3ZDQiLCJ1c2VySWQiOiI1MTIxMzMxMTYifQ==</vt:lpwstr>
  </property>
</Properties>
</file>